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4505F" w14:textId="35E8A331" w:rsidR="00F10D1D" w:rsidRDefault="005061DD" w:rsidP="00F10D1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3D3B0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GRAFIC ÎNSCRIERE CLASA PREGĂTITOARE 2021</w:t>
      </w:r>
    </w:p>
    <w:p w14:paraId="38C96B57" w14:textId="77777777" w:rsidR="003D3B0E" w:rsidRPr="003D3B0E" w:rsidRDefault="003D3B0E" w:rsidP="00F10D1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00A80DB8" w14:textId="77EC9066" w:rsidR="00F10D1D" w:rsidRPr="003D3B0E" w:rsidRDefault="005061DD" w:rsidP="003D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3B0E">
        <w:rPr>
          <w:rFonts w:ascii="Times New Roman" w:hAnsi="Times New Roman" w:cs="Times New Roman"/>
          <w:b/>
          <w:bCs/>
          <w:sz w:val="28"/>
          <w:szCs w:val="28"/>
        </w:rPr>
        <w:t>PRIMA ETAPĂ: 29.03.2021 – 28.04.2021</w:t>
      </w:r>
    </w:p>
    <w:p w14:paraId="391D3BD2" w14:textId="4FAA1DEF" w:rsidR="00F10D1D" w:rsidRDefault="005061DD" w:rsidP="003D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3B0E">
        <w:rPr>
          <w:rFonts w:ascii="Times New Roman" w:hAnsi="Times New Roman" w:cs="Times New Roman"/>
          <w:b/>
          <w:bCs/>
          <w:sz w:val="28"/>
          <w:szCs w:val="28"/>
        </w:rPr>
        <w:t>A DOUA ETAPĂ: 24.05.2021 – 31.05.2021</w:t>
      </w:r>
    </w:p>
    <w:p w14:paraId="4C4B3108" w14:textId="77777777" w:rsidR="003D3B0E" w:rsidRPr="003D3B0E" w:rsidRDefault="003D3B0E" w:rsidP="003D3B0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6F662" w14:textId="12E43337" w:rsidR="00F10D1D" w:rsidRDefault="005061DD" w:rsidP="00F10D1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C56DD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ORAR ZILNIC: 8.00 - 18.00 (luni-joi), 8.00-17.00 (vineri)</w:t>
      </w:r>
    </w:p>
    <w:p w14:paraId="578D6F9D" w14:textId="77777777" w:rsidR="00C56DD6" w:rsidRPr="00C56DD6" w:rsidRDefault="00C56DD6" w:rsidP="00B855E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54ED2741" w14:textId="7A91541A" w:rsidR="00F10D1D" w:rsidRPr="003D6D72" w:rsidRDefault="005061DD" w:rsidP="00B855E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6D72">
        <w:rPr>
          <w:rFonts w:ascii="Times New Roman" w:hAnsi="Times New Roman" w:cs="Times New Roman"/>
          <w:b/>
          <w:bCs/>
          <w:sz w:val="28"/>
          <w:szCs w:val="28"/>
        </w:rPr>
        <w:t>8.00 - 16.00 , (luni-vineri)</w:t>
      </w:r>
      <w:r w:rsidR="003D6D72" w:rsidRPr="003D6D7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6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DD6" w:rsidRPr="003D6D72">
        <w:rPr>
          <w:rFonts w:ascii="Times New Roman" w:hAnsi="Times New Roman" w:cs="Times New Roman"/>
          <w:b/>
          <w:bCs/>
          <w:sz w:val="28"/>
          <w:szCs w:val="28"/>
        </w:rPr>
        <w:t>Rusu Mihaiela</w:t>
      </w:r>
      <w:r w:rsidR="00491439">
        <w:rPr>
          <w:rFonts w:ascii="Times New Roman" w:hAnsi="Times New Roman" w:cs="Times New Roman"/>
          <w:b/>
          <w:bCs/>
          <w:sz w:val="28"/>
          <w:szCs w:val="28"/>
        </w:rPr>
        <w:t>- dirextor</w:t>
      </w:r>
      <w:r w:rsidR="00C56DD6" w:rsidRPr="003D6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867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491439">
        <w:rPr>
          <w:rFonts w:ascii="Times New Roman" w:hAnsi="Times New Roman" w:cs="Times New Roman"/>
          <w:b/>
          <w:bCs/>
          <w:sz w:val="28"/>
          <w:szCs w:val="28"/>
        </w:rPr>
        <w:t>Chinteoan Carmen Daniela</w:t>
      </w:r>
      <w:r w:rsidR="00B855E2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3F4867">
        <w:rPr>
          <w:rFonts w:ascii="Times New Roman" w:hAnsi="Times New Roman" w:cs="Times New Roman"/>
          <w:b/>
          <w:bCs/>
          <w:sz w:val="28"/>
          <w:szCs w:val="28"/>
        </w:rPr>
        <w:t xml:space="preserve">prof. înv.primar </w:t>
      </w:r>
    </w:p>
    <w:p w14:paraId="67A4FC51" w14:textId="7D5014DB" w:rsidR="003E2C70" w:rsidRPr="003F4867" w:rsidRDefault="005061DD" w:rsidP="00B855E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867">
        <w:rPr>
          <w:rFonts w:ascii="Times New Roman" w:hAnsi="Times New Roman" w:cs="Times New Roman"/>
          <w:b/>
          <w:bCs/>
          <w:sz w:val="28"/>
          <w:szCs w:val="28"/>
        </w:rPr>
        <w:t xml:space="preserve">16.00 - 18.00 , </w:t>
      </w:r>
      <w:r w:rsidR="00084F1F">
        <w:rPr>
          <w:rFonts w:ascii="Times New Roman" w:hAnsi="Times New Roman" w:cs="Times New Roman"/>
          <w:b/>
          <w:bCs/>
          <w:sz w:val="28"/>
          <w:szCs w:val="28"/>
        </w:rPr>
        <w:t xml:space="preserve">Szekely Lucia Florina / Neamțu Nicoleta </w:t>
      </w:r>
      <w:r w:rsidR="004914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F4867">
        <w:rPr>
          <w:rFonts w:ascii="Times New Roman" w:hAnsi="Times New Roman" w:cs="Times New Roman"/>
          <w:b/>
          <w:bCs/>
          <w:sz w:val="28"/>
          <w:szCs w:val="28"/>
        </w:rPr>
        <w:t>prof. înv. pr</w:t>
      </w:r>
      <w:r w:rsidR="003D6D72" w:rsidRPr="003F4867">
        <w:rPr>
          <w:rFonts w:ascii="Times New Roman" w:hAnsi="Times New Roman" w:cs="Times New Roman"/>
          <w:b/>
          <w:bCs/>
          <w:sz w:val="28"/>
          <w:szCs w:val="28"/>
        </w:rPr>
        <w:t xml:space="preserve">eșcolar </w:t>
      </w:r>
      <w:r w:rsidRPr="003F4867">
        <w:rPr>
          <w:rFonts w:ascii="Times New Roman" w:hAnsi="Times New Roman" w:cs="Times New Roman"/>
          <w:b/>
          <w:bCs/>
          <w:sz w:val="28"/>
          <w:szCs w:val="28"/>
        </w:rPr>
        <w:t xml:space="preserve"> (membri ai comisiei de înscriere din unitatea de învățământ) </w:t>
      </w:r>
    </w:p>
    <w:p w14:paraId="3F4FEAB9" w14:textId="6F998F83" w:rsidR="00F10D1D" w:rsidRDefault="00F10D1D" w:rsidP="00B855E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394A4" w14:textId="55961800" w:rsidR="00B855E2" w:rsidRDefault="00B855E2" w:rsidP="00B855E2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Director, </w:t>
      </w:r>
    </w:p>
    <w:p w14:paraId="7A23938F" w14:textId="14F16CF3" w:rsidR="00B855E2" w:rsidRDefault="00B855E2" w:rsidP="00B855E2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Prof. Rusu Mihaiela</w:t>
      </w:r>
    </w:p>
    <w:p w14:paraId="0CED5F27" w14:textId="660ED060" w:rsidR="006A0BF9" w:rsidRPr="00F10D1D" w:rsidRDefault="006A0BF9" w:rsidP="00B855E2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0BF9" w:rsidRPr="00F10D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C122D" w14:textId="77777777" w:rsidR="0044561D" w:rsidRDefault="0044561D" w:rsidP="00B754AF">
      <w:pPr>
        <w:spacing w:after="0" w:line="240" w:lineRule="auto"/>
      </w:pPr>
      <w:r>
        <w:separator/>
      </w:r>
    </w:p>
  </w:endnote>
  <w:endnote w:type="continuationSeparator" w:id="0">
    <w:p w14:paraId="1526828C" w14:textId="77777777" w:rsidR="0044561D" w:rsidRDefault="0044561D" w:rsidP="00B7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98B32" w14:textId="77777777" w:rsidR="0044561D" w:rsidRDefault="0044561D" w:rsidP="00B754AF">
      <w:pPr>
        <w:spacing w:after="0" w:line="240" w:lineRule="auto"/>
      </w:pPr>
      <w:r>
        <w:separator/>
      </w:r>
    </w:p>
  </w:footnote>
  <w:footnote w:type="continuationSeparator" w:id="0">
    <w:p w14:paraId="0B41EBAB" w14:textId="77777777" w:rsidR="0044561D" w:rsidRDefault="0044561D" w:rsidP="00B7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D7693" w14:textId="4FB3CB1D" w:rsidR="00B754AF" w:rsidRDefault="00B754AF" w:rsidP="00B754AF">
    <w:pPr>
      <w:pStyle w:val="Header"/>
      <w:jc w:val="center"/>
    </w:pPr>
  </w:p>
  <w:tbl>
    <w:tblPr>
      <w:tblpPr w:leftFromText="180" w:rightFromText="180" w:vertAnchor="text" w:horzAnchor="page" w:tblpX="1" w:tblpY="80"/>
      <w:tblW w:w="11580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6165"/>
      <w:gridCol w:w="5415"/>
    </w:tblGrid>
    <w:tr w:rsidR="00B754AF" w:rsidRPr="00B754AF" w14:paraId="368234AD" w14:textId="77777777" w:rsidTr="00B754AF">
      <w:trPr>
        <w:trHeight w:val="1279"/>
      </w:trPr>
      <w:tc>
        <w:tcPr>
          <w:tcW w:w="6165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4238B9D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R O M Â N I A</w:t>
          </w:r>
        </w:p>
        <w:p w14:paraId="52AFC50D" w14:textId="41E2E259" w:rsidR="00B754AF" w:rsidRPr="00B754AF" w:rsidRDefault="00B754AF" w:rsidP="00B754AF">
          <w:pPr>
            <w:pStyle w:val="Header"/>
            <w:jc w:val="center"/>
            <w:rPr>
              <w:lang w:val="pt-BR"/>
            </w:rPr>
          </w:pPr>
          <w:r w:rsidRPr="00B754AF">
            <w:rPr>
              <w:lang w:val="pt-BR"/>
            </w:rPr>
            <w:t>INSPECTORATUL ȘCOLAR JUDEȚEAN ALBA</w:t>
          </w:r>
        </w:p>
        <w:p w14:paraId="3C275459" w14:textId="381252CA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ȘCOALA GIMNAZIALĂ NOŞLAC</w:t>
          </w:r>
        </w:p>
        <w:p w14:paraId="4BDB9EE4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COD FISCAL:12864647</w:t>
          </w:r>
        </w:p>
        <w:p w14:paraId="436B7263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lang w:val="pt-BR"/>
            </w:rPr>
            <w:t>Noslac ,str. Şcolii, nr. 1, 517515, ALBA</w:t>
          </w:r>
        </w:p>
        <w:p w14:paraId="0C10067A" w14:textId="31FEDCC9" w:rsidR="00B754AF" w:rsidRPr="00B754AF" w:rsidRDefault="00B754AF" w:rsidP="00B754AF">
          <w:pPr>
            <w:pStyle w:val="Header"/>
            <w:jc w:val="center"/>
          </w:pPr>
          <w:r w:rsidRPr="00B754AF">
            <w:t>TEL. 0258-889109</w:t>
          </w:r>
        </w:p>
        <w:p w14:paraId="5DD526DF" w14:textId="1968D6DA" w:rsidR="00B754AF" w:rsidRPr="00B754AF" w:rsidRDefault="00B754AF" w:rsidP="00B754AF">
          <w:pPr>
            <w:pStyle w:val="Header"/>
            <w:jc w:val="center"/>
          </w:pPr>
          <w:r w:rsidRPr="00B754AF">
            <w:t xml:space="preserve">e-mail : </w:t>
          </w:r>
          <w:hyperlink r:id="rId1" w:history="1">
            <w:r w:rsidRPr="00B754AF">
              <w:rPr>
                <w:rStyle w:val="Hyperlink"/>
              </w:rPr>
              <w:t>sc.noslac@isjalba.ro</w:t>
            </w:r>
          </w:hyperlink>
        </w:p>
      </w:tc>
      <w:tc>
        <w:tcPr>
          <w:tcW w:w="5415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55412DD3" w14:textId="660715C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noProof/>
              <w:lang w:val="en-US"/>
            </w:rPr>
            <w:drawing>
              <wp:inline distT="0" distB="0" distL="0" distR="0" wp14:anchorId="576AB80C" wp14:editId="62A9E46A">
                <wp:extent cx="769620" cy="609600"/>
                <wp:effectExtent l="0" t="0" r="0" b="0"/>
                <wp:docPr id="2" name="Imagine 2" descr="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87D84F" w14:textId="7777777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b/>
            </w:rPr>
            <w:t>MINISTERUL EDUCAŢIEI  ŞI CERCETĂRII</w:t>
          </w:r>
        </w:p>
      </w:tc>
    </w:tr>
  </w:tbl>
  <w:p w14:paraId="3C2BB2DB" w14:textId="77777777" w:rsidR="00B754AF" w:rsidRPr="00B754AF" w:rsidRDefault="00B754AF" w:rsidP="00B75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C43F9"/>
    <w:multiLevelType w:val="hybridMultilevel"/>
    <w:tmpl w:val="C64E40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3988"/>
    <w:multiLevelType w:val="hybridMultilevel"/>
    <w:tmpl w:val="5A3281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505"/>
    <w:multiLevelType w:val="hybridMultilevel"/>
    <w:tmpl w:val="644AC29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F"/>
    <w:rsid w:val="000071FB"/>
    <w:rsid w:val="00011BFE"/>
    <w:rsid w:val="00022A7D"/>
    <w:rsid w:val="00084F1F"/>
    <w:rsid w:val="001F02D6"/>
    <w:rsid w:val="00306A82"/>
    <w:rsid w:val="003D3B0E"/>
    <w:rsid w:val="003D6D72"/>
    <w:rsid w:val="003E2C70"/>
    <w:rsid w:val="003F4867"/>
    <w:rsid w:val="0044561D"/>
    <w:rsid w:val="00491439"/>
    <w:rsid w:val="005061DD"/>
    <w:rsid w:val="006755A0"/>
    <w:rsid w:val="006A0BF9"/>
    <w:rsid w:val="006C725D"/>
    <w:rsid w:val="00700903"/>
    <w:rsid w:val="007B42A4"/>
    <w:rsid w:val="00AD3890"/>
    <w:rsid w:val="00B754AF"/>
    <w:rsid w:val="00B855E2"/>
    <w:rsid w:val="00C26D4C"/>
    <w:rsid w:val="00C56DD6"/>
    <w:rsid w:val="00C8674D"/>
    <w:rsid w:val="00CA0ABB"/>
    <w:rsid w:val="00D87BA5"/>
    <w:rsid w:val="00EF43E8"/>
    <w:rsid w:val="00F10D1D"/>
    <w:rsid w:val="00FD7375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3E2B"/>
  <w15:chartTrackingRefBased/>
  <w15:docId w15:val="{C4B78A69-E063-4F06-AB07-0CB5EFA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4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AF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  <w:style w:type="paragraph" w:styleId="ListParagraph">
    <w:name w:val="List Paragraph"/>
    <w:basedOn w:val="Normal"/>
    <w:uiPriority w:val="34"/>
    <w:qFormat/>
    <w:rsid w:val="007B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.noslac@isj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268E-E460-406B-B661-6C51CE52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Rusu</dc:creator>
  <cp:keywords/>
  <dc:description/>
  <cp:lastModifiedBy>First Design</cp:lastModifiedBy>
  <cp:revision>3</cp:revision>
  <dcterms:created xsi:type="dcterms:W3CDTF">2021-03-19T14:59:00Z</dcterms:created>
  <dcterms:modified xsi:type="dcterms:W3CDTF">2021-03-19T17:19:00Z</dcterms:modified>
</cp:coreProperties>
</file>